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5C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2631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670DA4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038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17.03.2026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038F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81-П/АДМ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70DA4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70DA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670DA4" w:rsidP="00670DA4">
            <w:pPr>
              <w:jc w:val="both"/>
            </w:pPr>
            <w:r w:rsidRPr="00670DA4">
              <w:t xml:space="preserve">О внесении изменений </w:t>
            </w:r>
            <w:r>
              <w:br/>
            </w:r>
            <w:r w:rsidR="007D5C6B">
              <w:t>в п</w:t>
            </w:r>
            <w:r w:rsidRPr="00670DA4">
              <w:t xml:space="preserve">остановление Администрации Златоустовского городского округа </w:t>
            </w:r>
            <w:r>
              <w:br/>
            </w:r>
            <w:r w:rsidRPr="00670DA4">
              <w:t>от 22.05.2025 г. № 178-П/</w:t>
            </w:r>
            <w:proofErr w:type="gramStart"/>
            <w:r w:rsidRPr="00670DA4">
              <w:t>АДМ</w:t>
            </w:r>
            <w:proofErr w:type="gramEnd"/>
            <w:r w:rsidRPr="00670DA4">
              <w:t xml:space="preserve"> </w:t>
            </w:r>
            <w:r>
              <w:br/>
              <w:t>«Об </w:t>
            </w:r>
            <w:r w:rsidRPr="00670DA4">
              <w:t xml:space="preserve">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</w:t>
            </w:r>
            <w:r>
              <w:br/>
            </w:r>
            <w:r w:rsidRPr="00670DA4">
              <w:t xml:space="preserve">(в том числе внесение изменений </w:t>
            </w:r>
            <w:r>
              <w:br/>
            </w:r>
            <w:r w:rsidRPr="00670DA4">
              <w:t xml:space="preserve">в разрешение на строительство объекта капитального строительства </w:t>
            </w:r>
            <w:r>
              <w:br/>
            </w:r>
            <w:r w:rsidRPr="00670DA4">
              <w:t xml:space="preserve">и внесение изменений в разрешение </w:t>
            </w:r>
            <w:r>
              <w:br/>
            </w:r>
            <w:r w:rsidRPr="00670DA4">
              <w:t xml:space="preserve">на строительство объекта капитального строительства в связи </w:t>
            </w:r>
            <w:r>
              <w:br/>
            </w:r>
            <w:r w:rsidRPr="00670DA4">
              <w:t>с продлением срока действия такого разрешения)»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0DA4" w:rsidRDefault="00670DA4" w:rsidP="009416DA">
      <w:pPr>
        <w:widowControl w:val="0"/>
        <w:ind w:firstLine="709"/>
        <w:jc w:val="both"/>
      </w:pPr>
    </w:p>
    <w:p w:rsidR="00670DA4" w:rsidRDefault="00670DA4" w:rsidP="00975C03">
      <w:pPr>
        <w:widowControl w:val="0"/>
        <w:ind w:firstLine="708"/>
        <w:jc w:val="both"/>
      </w:pPr>
      <w:r w:rsidRPr="00670DA4">
        <w:t>В целях привед</w:t>
      </w:r>
      <w:r>
        <w:t>ения правового акта в соответствие</w:t>
      </w:r>
      <w:r w:rsidRPr="00670DA4">
        <w:t xml:space="preserve"> с требованиями действующего законодательства Российской Федерации,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70DA4" w:rsidRPr="00670DA4" w:rsidRDefault="00670DA4" w:rsidP="00670DA4">
      <w:pPr>
        <w:ind w:firstLine="708"/>
        <w:jc w:val="both"/>
      </w:pPr>
      <w:r w:rsidRPr="00670DA4">
        <w:t>1.</w:t>
      </w:r>
      <w:r>
        <w:t> </w:t>
      </w:r>
      <w:r w:rsidR="007D5C6B">
        <w:t>Внести в п</w:t>
      </w:r>
      <w:r w:rsidRPr="00670DA4">
        <w:t>рилож</w:t>
      </w:r>
      <w:r w:rsidR="007D5C6B">
        <w:t>ение к п</w:t>
      </w:r>
      <w:r>
        <w:t xml:space="preserve">остановлению </w:t>
      </w:r>
      <w:r w:rsidRPr="00670DA4">
        <w:t xml:space="preserve">Администрации Златоустовского городского округа </w:t>
      </w:r>
      <w:r>
        <w:t>от 22.05.2025 г. № </w:t>
      </w:r>
      <w:r w:rsidRPr="00670DA4">
        <w:t>178-П/</w:t>
      </w:r>
      <w:proofErr w:type="gramStart"/>
      <w:r w:rsidRPr="00670DA4">
        <w:t>АДМ</w:t>
      </w:r>
      <w:proofErr w:type="gramEnd"/>
      <w:r w:rsidRPr="00670DA4">
        <w:t xml:space="preserve"> </w:t>
      </w:r>
      <w:r>
        <w:br/>
      </w:r>
      <w:r w:rsidRPr="00670DA4"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>
        <w:br/>
      </w:r>
      <w:r w:rsidRPr="00670DA4">
        <w:t xml:space="preserve">на строительство объекта капитального строительства и внесение изменений </w:t>
      </w:r>
      <w:r>
        <w:br/>
      </w:r>
      <w:r w:rsidRPr="00670DA4">
        <w:t xml:space="preserve">в разрешение на строительство объекта капитального строительства в связи </w:t>
      </w:r>
      <w:r>
        <w:br/>
      </w:r>
      <w:r w:rsidRPr="00670DA4">
        <w:t>с продлением срока действия такого разрешения)» (в редакции от 28.11.2025 г. № 450-П/</w:t>
      </w:r>
      <w:proofErr w:type="gramStart"/>
      <w:r w:rsidRPr="00670DA4">
        <w:t>АДМ</w:t>
      </w:r>
      <w:proofErr w:type="gramEnd"/>
      <w:r w:rsidRPr="00670DA4">
        <w:t>) следующие изменения:</w:t>
      </w:r>
    </w:p>
    <w:p w:rsidR="00670DA4" w:rsidRPr="00670DA4" w:rsidRDefault="00670DA4" w:rsidP="00670DA4">
      <w:pPr>
        <w:ind w:firstLine="708"/>
        <w:jc w:val="both"/>
      </w:pPr>
      <w:r w:rsidRPr="00670DA4">
        <w:lastRenderedPageBreak/>
        <w:t>1)</w:t>
      </w:r>
      <w:r>
        <w:t> </w:t>
      </w:r>
      <w:r w:rsidRPr="00670DA4">
        <w:t>подпункт 1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proofErr w:type="gramStart"/>
      <w:r>
        <w:t>«1) </w:t>
      </w:r>
      <w:r w:rsidRPr="00670DA4">
        <w:t xml:space="preserve">правоустанавливающие документы на земельный участок, права </w:t>
      </w:r>
      <w:r>
        <w:br/>
      </w:r>
      <w:r w:rsidRPr="00670DA4">
        <w:t xml:space="preserve"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9" w:anchor="/document/12138258/entry/573011" w:history="1">
        <w:r w:rsidRPr="00670DA4">
          <w:t>частями</w:t>
        </w:r>
        <w:proofErr w:type="gramEnd"/>
        <w:r w:rsidRPr="00670DA4">
          <w:t xml:space="preserve"> 1.1</w:t>
        </w:r>
      </w:hyperlink>
      <w:r w:rsidRPr="00670DA4">
        <w:t xml:space="preserve"> и 1.2 статьи 57.3 Градостроительного кодекса Российской Федерации, если иное не установлено частью 7.3 настоящей статьи</w:t>
      </w:r>
      <w:proofErr w:type="gramStart"/>
      <w:r w:rsidRPr="00670DA4">
        <w:t>;»</w:t>
      </w:r>
      <w:proofErr w:type="gramEnd"/>
      <w:r w:rsidRPr="00670DA4">
        <w:t>;</w:t>
      </w:r>
    </w:p>
    <w:p w:rsidR="00670DA4" w:rsidRPr="00670DA4" w:rsidRDefault="00670DA4" w:rsidP="00670DA4">
      <w:pPr>
        <w:ind w:firstLine="708"/>
        <w:jc w:val="both"/>
      </w:pPr>
      <w:r>
        <w:t>2) </w:t>
      </w:r>
      <w:r w:rsidRPr="00670DA4">
        <w:t>подпункт 2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proofErr w:type="gramStart"/>
      <w:r>
        <w:t>«2) </w:t>
      </w:r>
      <w:r w:rsidRPr="00670DA4"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670DA4">
        <w:t>Росатом</w:t>
      </w:r>
      <w:proofErr w:type="spellEnd"/>
      <w:r w:rsidRPr="00670DA4">
        <w:t xml:space="preserve">», Государственной корпорацией </w:t>
      </w:r>
      <w:r>
        <w:br/>
      </w:r>
      <w:r w:rsidRPr="00670DA4">
        <w:t>по космической деятельности «</w:t>
      </w:r>
      <w:proofErr w:type="spellStart"/>
      <w:r w:rsidRPr="00670DA4">
        <w:t>Роскосмос</w:t>
      </w:r>
      <w:proofErr w:type="spellEnd"/>
      <w:r w:rsidRPr="00670DA4"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</w:t>
      </w:r>
      <w:r>
        <w:t>ествлении бюджетных инвестиций, - </w:t>
      </w:r>
      <w:r w:rsidRPr="00670DA4">
        <w:t>реквизиты указанного соглашения, правоустанавливающие документы на земельный участок правообладателя, с которым заключено</w:t>
      </w:r>
      <w:proofErr w:type="gramEnd"/>
      <w:r w:rsidRPr="00670DA4">
        <w:t xml:space="preserve"> это соглашение, в случае, </w:t>
      </w:r>
      <w:r>
        <w:br/>
      </w:r>
      <w:r w:rsidRPr="00670DA4">
        <w:t>если права на такой земельный участок не зарегистрированы в Едином государственном реестре недвижимости</w:t>
      </w:r>
      <w:proofErr w:type="gramStart"/>
      <w:r w:rsidRPr="00670DA4">
        <w:t>;»</w:t>
      </w:r>
      <w:proofErr w:type="gramEnd"/>
      <w:r w:rsidRPr="00670DA4">
        <w:t>;</w:t>
      </w:r>
    </w:p>
    <w:p w:rsidR="00670DA4" w:rsidRPr="00670DA4" w:rsidRDefault="00670DA4" w:rsidP="00670DA4">
      <w:pPr>
        <w:ind w:firstLine="708"/>
        <w:jc w:val="both"/>
      </w:pPr>
      <w:r w:rsidRPr="00670DA4">
        <w:t>3)</w:t>
      </w:r>
      <w:r>
        <w:t> </w:t>
      </w:r>
      <w:r w:rsidRPr="00670DA4">
        <w:t>подпункт 3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proofErr w:type="gramStart"/>
      <w:r>
        <w:t>«3) </w:t>
      </w:r>
      <w:r w:rsidRPr="00670DA4">
        <w:t xml:space="preserve">реквизиты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</w:t>
      </w:r>
      <w:r>
        <w:br/>
      </w:r>
      <w:r w:rsidRPr="00670DA4">
        <w:t xml:space="preserve">на строительство линейного объекта реквизиты проекта планировки территории и проекта межевания территории (за исключением случаев, </w:t>
      </w:r>
      <w:r>
        <w:br/>
      </w:r>
      <w:r w:rsidRPr="00670DA4">
        <w:t>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</w:t>
      </w:r>
      <w:proofErr w:type="gramEnd"/>
      <w:r w:rsidRPr="00670DA4">
        <w:t xml:space="preserve"> в случае выдачи разрешения на строительство линейного объекта, для размещения которого не требуется образование земельного участка</w:t>
      </w:r>
      <w:proofErr w:type="gramStart"/>
      <w:r w:rsidRPr="00670DA4">
        <w:t>;»</w:t>
      </w:r>
      <w:proofErr w:type="gramEnd"/>
      <w:r w:rsidRPr="00670DA4">
        <w:t>;</w:t>
      </w:r>
    </w:p>
    <w:p w:rsidR="00670DA4" w:rsidRPr="00670DA4" w:rsidRDefault="00D16CAE" w:rsidP="00670DA4">
      <w:pPr>
        <w:ind w:firstLine="708"/>
        <w:jc w:val="both"/>
      </w:pPr>
      <w:r>
        <w:t>4) </w:t>
      </w:r>
      <w:r w:rsidR="00670DA4" w:rsidRPr="00670DA4">
        <w:t>подпункт 5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proofErr w:type="gramStart"/>
      <w:r w:rsidRPr="00670DA4">
        <w:t>«</w:t>
      </w:r>
      <w:r w:rsidR="00D16CAE">
        <w:t>5) </w:t>
      </w:r>
      <w:r w:rsidRPr="00670DA4">
        <w:t>реквизиты 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</w:t>
      </w:r>
      <w:proofErr w:type="gramEnd"/>
      <w:r w:rsidRPr="00670DA4">
        <w:t xml:space="preserve"> </w:t>
      </w:r>
      <w:proofErr w:type="gramStart"/>
      <w:r w:rsidRPr="00670DA4">
        <w:t xml:space="preserve">в случае, предусмотренном частью 12.1 статьи 48 Градостроительного кодекса Российской Федерации), если такая проектная документация подлежит </w:t>
      </w:r>
      <w:r w:rsidRPr="00670DA4">
        <w:lastRenderedPageBreak/>
        <w:t xml:space="preserve">экспертизе в соответствии со статьей 49 Градостроительного кодекса Российской Федерации, реквизиты положительного заключения государственной экспертизы проектной документации в случаях, предусмотренных частью 3.4 статьи 49 Градостроительного кодекса Российской Федерации, реквизиты положительного заключения государственной экологической экспертизы проектной документации </w:t>
      </w:r>
      <w:r w:rsidR="00D16CAE">
        <w:br/>
      </w:r>
      <w:r w:rsidRPr="00670DA4">
        <w:t>в случаях, предусмотренных частью 6 статьи 49 Градостроительного</w:t>
      </w:r>
      <w:proofErr w:type="gramEnd"/>
      <w:r w:rsidRPr="00670DA4">
        <w:t xml:space="preserve"> кодекса Российской Федерации</w:t>
      </w:r>
      <w:proofErr w:type="gramStart"/>
      <w:r w:rsidRPr="00670DA4">
        <w:t>;»</w:t>
      </w:r>
      <w:proofErr w:type="gramEnd"/>
      <w:r w:rsidRPr="00670DA4">
        <w:t>;</w:t>
      </w:r>
    </w:p>
    <w:p w:rsidR="00670DA4" w:rsidRPr="00670DA4" w:rsidRDefault="00670DA4" w:rsidP="00670DA4">
      <w:pPr>
        <w:ind w:firstLine="708"/>
        <w:jc w:val="both"/>
      </w:pPr>
      <w:r w:rsidRPr="00670DA4">
        <w:t>5)</w:t>
      </w:r>
      <w:r w:rsidR="00D16CAE">
        <w:t> </w:t>
      </w:r>
      <w:r w:rsidR="007D5C6B">
        <w:t>подпункт</w:t>
      </w:r>
      <w:r w:rsidRPr="00670DA4">
        <w:t xml:space="preserve"> 7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«7) </w:t>
      </w:r>
      <w:r w:rsidR="00670DA4" w:rsidRPr="00670DA4">
        <w:t xml:space="preserve">сведения о подтверждении соответствия вносимых в проектную документацию изменений требованиям, указанным в </w:t>
      </w:r>
      <w:r>
        <w:t>части 3.9 статьи </w:t>
      </w:r>
      <w:r w:rsidR="00670DA4" w:rsidRPr="00670DA4">
        <w:t>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Федерации;»;</w:t>
      </w:r>
      <w:proofErr w:type="gramEnd"/>
    </w:p>
    <w:p w:rsidR="00670DA4" w:rsidRPr="00670DA4" w:rsidRDefault="00D16CAE" w:rsidP="00670DA4">
      <w:pPr>
        <w:ind w:firstLine="708"/>
        <w:jc w:val="both"/>
      </w:pPr>
      <w:r>
        <w:t>6) </w:t>
      </w:r>
      <w:r w:rsidR="00670DA4" w:rsidRPr="00670DA4">
        <w:t>подпункт 8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«8) </w:t>
      </w:r>
      <w:r w:rsidR="00670DA4" w:rsidRPr="00670DA4">
        <w:t>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</w:t>
      </w:r>
      <w:r>
        <w:t> </w:t>
      </w:r>
      <w:r w:rsidR="00670DA4" w:rsidRPr="00670DA4">
        <w:t>40 Градостроительного кодекса Российской Федерации)</w:t>
      </w:r>
      <w:proofErr w:type="gramStart"/>
      <w:r w:rsidR="00670DA4" w:rsidRPr="00670DA4">
        <w:t>;»</w:t>
      </w:r>
      <w:proofErr w:type="gramEnd"/>
      <w:r w:rsidR="00670DA4" w:rsidRPr="00670DA4">
        <w:t>;</w:t>
      </w:r>
    </w:p>
    <w:p w:rsidR="00670DA4" w:rsidRPr="00670DA4" w:rsidRDefault="00670DA4" w:rsidP="00670DA4">
      <w:pPr>
        <w:ind w:firstLine="708"/>
        <w:jc w:val="both"/>
      </w:pPr>
      <w:r w:rsidRPr="00670DA4">
        <w:t>7)</w:t>
      </w:r>
      <w:r w:rsidR="00D16CAE">
        <w:t> </w:t>
      </w:r>
      <w:r w:rsidRPr="00670DA4">
        <w:t>подпункт 9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r>
        <w:t>«9) </w:t>
      </w:r>
      <w:r w:rsidR="00670DA4" w:rsidRPr="00670DA4">
        <w:t>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</w:t>
      </w:r>
      <w:proofErr w:type="gramStart"/>
      <w:r w:rsidR="00670DA4" w:rsidRPr="00670DA4">
        <w:t>;»</w:t>
      </w:r>
      <w:proofErr w:type="gramEnd"/>
      <w:r w:rsidR="00670DA4" w:rsidRPr="00670DA4">
        <w:t>;</w:t>
      </w:r>
    </w:p>
    <w:p w:rsidR="00670DA4" w:rsidRPr="00670DA4" w:rsidRDefault="00D16CAE" w:rsidP="00670DA4">
      <w:pPr>
        <w:ind w:firstLine="708"/>
        <w:jc w:val="both"/>
      </w:pPr>
      <w:r>
        <w:t>8) </w:t>
      </w:r>
      <w:r w:rsidR="00670DA4" w:rsidRPr="00670DA4">
        <w:t>подпункт 14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«14) </w:t>
      </w:r>
      <w:r w:rsidR="00670DA4" w:rsidRPr="00670DA4">
        <w:t xml:space="preserve">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>
        <w:br/>
      </w:r>
      <w:r w:rsidR="00670DA4" w:rsidRPr="00670DA4">
        <w:t xml:space="preserve">с законодательством Российской Федерации подлежит установлению зона </w:t>
      </w:r>
      <w:r>
        <w:br/>
      </w:r>
      <w:r w:rsidR="00670DA4" w:rsidRPr="00670DA4"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</w:t>
      </w:r>
      <w:proofErr w:type="gramEnd"/>
      <w:r w:rsidR="00670DA4" w:rsidRPr="00670DA4">
        <w:t xml:space="preserve">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proofErr w:type="gramStart"/>
      <w:r w:rsidR="00670DA4" w:rsidRPr="00670DA4">
        <w:t>;»</w:t>
      </w:r>
      <w:proofErr w:type="gramEnd"/>
      <w:r w:rsidR="00670DA4" w:rsidRPr="00670DA4">
        <w:t>;</w:t>
      </w:r>
    </w:p>
    <w:p w:rsidR="00670DA4" w:rsidRPr="00670DA4" w:rsidRDefault="00D16CAE" w:rsidP="00670DA4">
      <w:pPr>
        <w:ind w:firstLine="708"/>
        <w:jc w:val="both"/>
      </w:pPr>
      <w:r>
        <w:t>9) </w:t>
      </w:r>
      <w:r w:rsidR="00670DA4" w:rsidRPr="00670DA4">
        <w:t>подпункт 15 пункта 14 раздела II изложить в следующей редакции: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«15) </w:t>
      </w:r>
      <w:r w:rsidR="00670DA4" w:rsidRPr="00670DA4">
        <w:t xml:space="preserve">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</w:t>
      </w:r>
      <w:r w:rsidR="00670DA4" w:rsidRPr="00670DA4">
        <w:lastRenderedPageBreak/>
        <w:t xml:space="preserve">территории осуществляется </w:t>
      </w:r>
      <w:r>
        <w:t>без заключения такого договора, - </w:t>
      </w:r>
      <w:r w:rsidR="00670DA4" w:rsidRPr="00670DA4">
        <w:t>реквизиты решения о комплексном развитии территории.</w:t>
      </w:r>
      <w:proofErr w:type="gramEnd"/>
      <w:r w:rsidR="00670DA4" w:rsidRPr="00670DA4"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</w:t>
      </w:r>
      <w:r>
        <w:br/>
      </w:r>
      <w:r w:rsidR="00670DA4" w:rsidRPr="00670DA4">
        <w:t>и (или) решения не требуется</w:t>
      </w:r>
      <w:proofErr w:type="gramStart"/>
      <w:r w:rsidR="00670DA4" w:rsidRPr="00670DA4">
        <w:t>;»</w:t>
      </w:r>
      <w:proofErr w:type="gramEnd"/>
      <w:r w:rsidR="00670DA4" w:rsidRPr="00670DA4">
        <w:t>;</w:t>
      </w:r>
    </w:p>
    <w:p w:rsidR="00670DA4" w:rsidRPr="00670DA4" w:rsidRDefault="00670DA4" w:rsidP="00670DA4">
      <w:pPr>
        <w:ind w:firstLine="708"/>
        <w:jc w:val="both"/>
      </w:pPr>
      <w:r w:rsidRPr="00670DA4">
        <w:t>10)</w:t>
      </w:r>
      <w:r w:rsidR="00D16CAE">
        <w:t> </w:t>
      </w:r>
      <w:r w:rsidRPr="00670DA4">
        <w:t>пункт 14 раздела II дополнить подпунктом 16 следующего содержания: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«16) </w:t>
      </w:r>
      <w:r w:rsidR="00670DA4" w:rsidRPr="00670DA4">
        <w:t xml:space="preserve">подтверждение соответствия условиям застройки, предусмотренным </w:t>
      </w:r>
      <w:hyperlink r:id="rId10" w:anchor="/document/73355393/entry/10" w:history="1">
        <w:r w:rsidR="00670DA4" w:rsidRPr="00670DA4">
          <w:t>статьей 10</w:t>
        </w:r>
      </w:hyperlink>
      <w:r w:rsidR="00670DA4" w:rsidRPr="00670DA4">
        <w:t xml:space="preserve"> Федерального закона от 27 декабря 2019 года </w:t>
      </w:r>
      <w:r>
        <w:t>№ </w:t>
      </w:r>
      <w:r w:rsidR="00670DA4" w:rsidRPr="00670DA4">
        <w:t xml:space="preserve">468-ФЗ </w:t>
      </w:r>
      <w:r>
        <w:br/>
      </w:r>
      <w:r w:rsidR="00670DA4" w:rsidRPr="00670DA4">
        <w:t>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</w:r>
      <w:proofErr w:type="gramEnd"/>
      <w:r w:rsidR="00670DA4" w:rsidRPr="00670DA4">
        <w:t xml:space="preserve"> на праве собственности, аренды или ином законном основании винодельческим хозяйствам или виноградарским хозяйствам</w:t>
      </w:r>
      <w:proofErr w:type="gramStart"/>
      <w:r w:rsidR="00670DA4" w:rsidRPr="00670DA4">
        <w:t>.»;</w:t>
      </w:r>
      <w:proofErr w:type="gramEnd"/>
    </w:p>
    <w:p w:rsidR="00670DA4" w:rsidRPr="00670DA4" w:rsidRDefault="00670DA4" w:rsidP="00670DA4">
      <w:pPr>
        <w:ind w:firstLine="708"/>
        <w:jc w:val="both"/>
      </w:pPr>
      <w:r w:rsidRPr="00670DA4">
        <w:t>11)</w:t>
      </w:r>
      <w:r w:rsidR="00D16CAE">
        <w:t> </w:t>
      </w:r>
      <w:r w:rsidRPr="00670DA4">
        <w:t>абзац двадцать первый пункта 14 раздела II признать утратившим силу;</w:t>
      </w:r>
    </w:p>
    <w:p w:rsidR="00670DA4" w:rsidRPr="00670DA4" w:rsidRDefault="00D16CAE" w:rsidP="00670DA4">
      <w:pPr>
        <w:ind w:firstLine="708"/>
        <w:jc w:val="both"/>
      </w:pPr>
      <w:r>
        <w:t>12) </w:t>
      </w:r>
      <w:r w:rsidR="00670DA4" w:rsidRPr="00670DA4">
        <w:t>абзац двадцать второй пункта 14 раздела II дополнить предложением следующего содержания:</w:t>
      </w:r>
    </w:p>
    <w:p w:rsidR="00670DA4" w:rsidRPr="00670DA4" w:rsidRDefault="00670DA4" w:rsidP="00670DA4">
      <w:pPr>
        <w:ind w:firstLine="708"/>
        <w:jc w:val="both"/>
      </w:pPr>
      <w:r w:rsidRPr="00670DA4">
        <w:t>«Застройщик вправе представит</w:t>
      </w:r>
      <w:r w:rsidR="00D16CAE">
        <w:t>ь документы, указанные в пункте </w:t>
      </w:r>
      <w:r w:rsidRPr="00670DA4">
        <w:t>14.1 настоящего регламента, по собственной инициативе</w:t>
      </w:r>
      <w:proofErr w:type="gramStart"/>
      <w:r w:rsidRPr="00670DA4">
        <w:t>.»;</w:t>
      </w:r>
      <w:proofErr w:type="gramEnd"/>
    </w:p>
    <w:p w:rsidR="00670DA4" w:rsidRPr="00670DA4" w:rsidRDefault="00D16CAE" w:rsidP="00670DA4">
      <w:pPr>
        <w:ind w:firstLine="708"/>
        <w:jc w:val="both"/>
      </w:pPr>
      <w:r>
        <w:t>13) </w:t>
      </w:r>
      <w:r w:rsidR="00670DA4" w:rsidRPr="00670DA4">
        <w:t>абзац двадцать третий пункта 14 раздела II изложить в следующей редакции:</w:t>
      </w:r>
    </w:p>
    <w:p w:rsidR="00670DA4" w:rsidRPr="00670DA4" w:rsidRDefault="00670DA4" w:rsidP="00670DA4">
      <w:pPr>
        <w:ind w:firstLine="708"/>
        <w:jc w:val="both"/>
      </w:pPr>
      <w:proofErr w:type="gramStart"/>
      <w:r w:rsidRPr="00670DA4">
        <w:t xml:space="preserve">«Документы и сведения, указанные в подпунктах 4 и 5 </w:t>
      </w:r>
      <w:r w:rsidR="00D16CAE">
        <w:t>пункта </w:t>
      </w:r>
      <w:r w:rsidRPr="00670DA4">
        <w:t xml:space="preserve">14 настоящего Административного регламента, направляются заявителем </w:t>
      </w:r>
      <w:r w:rsidR="00D16CAE">
        <w:br/>
      </w:r>
      <w:r w:rsidRPr="00670DA4">
        <w:t>в случае, если данные документы (их копии или сведения, содержащиеся в них) отсутствуют в едином государственном реестре заключений,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</w:t>
      </w:r>
      <w:proofErr w:type="gramEnd"/>
      <w:r w:rsidRPr="00670DA4">
        <w:t xml:space="preserve"> экспертизы федеральным органом исполнительной власти </w:t>
      </w:r>
      <w:r w:rsidR="00D16CAE">
        <w:br/>
      </w:r>
      <w:r w:rsidRPr="00670DA4">
        <w:t>в области экологической экспертизы), исполнительного органа субъекта Российской Федерации и органа местного самоуправления</w:t>
      </w:r>
      <w:proofErr w:type="gramStart"/>
      <w:r w:rsidRPr="00670DA4">
        <w:t>.»;</w:t>
      </w:r>
      <w:proofErr w:type="gramEnd"/>
    </w:p>
    <w:p w:rsidR="00670DA4" w:rsidRPr="00670DA4" w:rsidRDefault="00670DA4" w:rsidP="00670DA4">
      <w:pPr>
        <w:ind w:firstLine="708"/>
        <w:jc w:val="both"/>
      </w:pPr>
      <w:r w:rsidRPr="00670DA4">
        <w:t>14</w:t>
      </w:r>
      <w:r w:rsidR="00D16CAE">
        <w:t>) </w:t>
      </w:r>
      <w:r w:rsidRPr="00670DA4">
        <w:t>раздел II дополнить пунктом 14.1 следующего содержания:</w:t>
      </w:r>
    </w:p>
    <w:p w:rsidR="00670DA4" w:rsidRPr="00670DA4" w:rsidRDefault="00D16CAE" w:rsidP="00670DA4">
      <w:pPr>
        <w:ind w:firstLine="708"/>
        <w:jc w:val="both"/>
      </w:pPr>
      <w:r>
        <w:t>«14.1. </w:t>
      </w:r>
      <w:r w:rsidR="00670DA4" w:rsidRPr="00670DA4">
        <w:t xml:space="preserve">Органы запрашивают в государственных органах, органах местного самоуправления и подведомственных государственным органам </w:t>
      </w:r>
      <w:r>
        <w:br/>
      </w:r>
      <w:r w:rsidR="00670DA4" w:rsidRPr="00670DA4">
        <w:t xml:space="preserve">или органам местного самоуправления организациях следующие документы </w:t>
      </w:r>
      <w:r>
        <w:br/>
      </w:r>
      <w:r w:rsidR="00670DA4" w:rsidRPr="00670DA4">
        <w:t>(их копии или сведения, содержащиеся в них):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1) </w:t>
      </w:r>
      <w:r w:rsidR="00670DA4" w:rsidRPr="00670DA4">
        <w:t xml:space="preserve">правоустанавливающие документы на земельный участок, права </w:t>
      </w:r>
      <w:r>
        <w:br/>
      </w:r>
      <w:r w:rsidR="00670DA4" w:rsidRPr="00670DA4">
        <w:t xml:space="preserve">на который зарегистрированы в Едином государственном реестре недвижимости, в том числе соглашение об установлении сервитута, решение </w:t>
      </w:r>
      <w:r>
        <w:br/>
      </w:r>
      <w:r w:rsidR="00670DA4" w:rsidRPr="00670DA4">
        <w:lastRenderedPageBreak/>
        <w:t>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частями 1.1 и</w:t>
      </w:r>
      <w:proofErr w:type="gramEnd"/>
      <w:r w:rsidR="00670DA4" w:rsidRPr="00670DA4">
        <w:t xml:space="preserve"> 1.2 статьи 57.3 Градостроительного кодекса Российской Федерации, если иное не установлено частью 7.3 настоящей статьи;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2) </w:t>
      </w:r>
      <w:r w:rsidR="00670DA4" w:rsidRPr="00670DA4"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670DA4" w:rsidRPr="00670DA4">
        <w:t>Росатом</w:t>
      </w:r>
      <w:proofErr w:type="spellEnd"/>
      <w:r w:rsidR="00670DA4" w:rsidRPr="00670DA4">
        <w:t xml:space="preserve">», Государственной корпорацией </w:t>
      </w:r>
      <w:r>
        <w:br/>
      </w:r>
      <w:r w:rsidR="00670DA4" w:rsidRPr="00670DA4">
        <w:t>по космической деятельности «</w:t>
      </w:r>
      <w:proofErr w:type="spellStart"/>
      <w:r w:rsidR="00670DA4" w:rsidRPr="00670DA4">
        <w:t>Роскосмос</w:t>
      </w:r>
      <w:proofErr w:type="spellEnd"/>
      <w:r w:rsidR="00670DA4" w:rsidRPr="00670DA4"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с которым заключено указанное</w:t>
      </w:r>
      <w:proofErr w:type="gramEnd"/>
      <w:r w:rsidR="00670DA4" w:rsidRPr="00670DA4">
        <w:t xml:space="preserve"> соглашение, в случае, </w:t>
      </w:r>
      <w:r>
        <w:br/>
      </w:r>
      <w:r w:rsidR="00670DA4" w:rsidRPr="00670DA4">
        <w:t>если права на такой земельный участок зарегистрированы в Едином государственном реестре недвижимости;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3) </w:t>
      </w:r>
      <w:r w:rsidR="00670DA4" w:rsidRPr="00670DA4">
        <w:t xml:space="preserve">градостроительный план земельного участка, выданный не ранее </w:t>
      </w:r>
      <w:r>
        <w:br/>
      </w:r>
      <w:r w:rsidR="00670DA4" w:rsidRPr="00670DA4">
        <w:t xml:space="preserve">чем за три года до дня представления заявления на получение разрешения </w:t>
      </w:r>
      <w:r>
        <w:br/>
      </w:r>
      <w:r w:rsidR="00670DA4" w:rsidRPr="00670DA4">
        <w:t xml:space="preserve"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</w:t>
      </w:r>
      <w:r>
        <w:br/>
      </w:r>
      <w:r w:rsidR="00670DA4" w:rsidRPr="00670DA4">
        <w:t xml:space="preserve">по планировке территории), реквизиты проекта планировки территории </w:t>
      </w:r>
      <w:r>
        <w:br/>
      </w:r>
      <w:r w:rsidR="00670DA4" w:rsidRPr="00670DA4">
        <w:t>в</w:t>
      </w:r>
      <w:proofErr w:type="gramEnd"/>
      <w:r w:rsidR="00670DA4" w:rsidRPr="00670DA4">
        <w:t xml:space="preserve"> </w:t>
      </w:r>
      <w:proofErr w:type="gramStart"/>
      <w:r w:rsidR="00670DA4" w:rsidRPr="00670DA4">
        <w:t>случае</w:t>
      </w:r>
      <w:proofErr w:type="gramEnd"/>
      <w:r w:rsidR="00670DA4" w:rsidRPr="00670DA4">
        <w:t xml:space="preserve"> выдачи разрешения на строительство линейного объекта, </w:t>
      </w:r>
      <w:r>
        <w:br/>
      </w:r>
      <w:r w:rsidR="00670DA4" w:rsidRPr="00670DA4">
        <w:t>для размещения которого не требуется образование земельного участка;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4) </w:t>
      </w:r>
      <w:r w:rsidR="00670DA4" w:rsidRPr="00670DA4">
        <w:t xml:space="preserve">положительное заключение экспертизы проектной документации </w:t>
      </w:r>
      <w:r>
        <w:br/>
      </w:r>
      <w:r w:rsidR="00670DA4" w:rsidRPr="00670DA4">
        <w:t xml:space="preserve">(в части соответствия проектной документации требованиям, указанным </w:t>
      </w:r>
      <w:r>
        <w:br/>
      </w:r>
      <w:r w:rsidR="00670DA4" w:rsidRPr="00670DA4">
        <w:t xml:space="preserve">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</w:t>
      </w:r>
      <w:r>
        <w:br/>
      </w:r>
      <w:r w:rsidR="00670DA4" w:rsidRPr="00670DA4">
        <w:t xml:space="preserve">если данной проектной документацией предусмотрены строительство </w:t>
      </w:r>
      <w:r>
        <w:br/>
      </w:r>
      <w:r w:rsidR="00670DA4" w:rsidRPr="00670DA4">
        <w:t>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670DA4" w:rsidRPr="00670DA4">
        <w:t xml:space="preserve"> </w:t>
      </w:r>
      <w:proofErr w:type="gramStart"/>
      <w:r w:rsidR="00670DA4" w:rsidRPr="00670DA4">
        <w:t xml:space="preserve">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</w:t>
      </w:r>
      <w:r>
        <w:t xml:space="preserve">предусмотренных </w:t>
      </w:r>
      <w:r>
        <w:br/>
      </w:r>
      <w:r w:rsidRPr="00D16CAE">
        <w:t>частью</w:t>
      </w:r>
      <w:r>
        <w:t xml:space="preserve"> </w:t>
      </w:r>
      <w:r w:rsidR="00670DA4" w:rsidRPr="00D16CAE">
        <w:t>3</w:t>
      </w:r>
      <w:r w:rsidR="00670DA4" w:rsidRPr="00670DA4">
        <w:t xml:space="preserve">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r>
        <w:t xml:space="preserve">частью 6 </w:t>
      </w:r>
      <w:r w:rsidRPr="00D16CAE">
        <w:t>статьи</w:t>
      </w:r>
      <w:r>
        <w:t> </w:t>
      </w:r>
      <w:r w:rsidR="00670DA4" w:rsidRPr="00D16CAE">
        <w:t>49</w:t>
      </w:r>
      <w:r w:rsidR="00670DA4" w:rsidRPr="00670DA4">
        <w:t xml:space="preserve"> Градостроительного кодекса Российской Федерации;</w:t>
      </w:r>
      <w:proofErr w:type="gramEnd"/>
    </w:p>
    <w:p w:rsidR="00670DA4" w:rsidRPr="00670DA4" w:rsidRDefault="00D16CAE" w:rsidP="00670DA4">
      <w:pPr>
        <w:ind w:firstLine="708"/>
        <w:jc w:val="both"/>
      </w:pPr>
      <w:proofErr w:type="gramStart"/>
      <w:r>
        <w:lastRenderedPageBreak/>
        <w:t>5) </w:t>
      </w:r>
      <w:r w:rsidR="00670DA4" w:rsidRPr="00670DA4">
        <w:t xml:space="preserve">подтверждение соответствия вносимых в проектную документацию изменений требованиям, указанным в </w:t>
      </w:r>
      <w:hyperlink r:id="rId11" w:anchor="/document/12138258/entry/4939" w:history="1">
        <w:r w:rsidR="00670DA4" w:rsidRPr="00670DA4">
          <w:t>части 3.9 статьи 49</w:t>
        </w:r>
      </w:hyperlink>
      <w:r w:rsidR="00670DA4" w:rsidRPr="00670DA4"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  <w:proofErr w:type="gramEnd"/>
    </w:p>
    <w:p w:rsidR="00670DA4" w:rsidRPr="00670DA4" w:rsidRDefault="00D16CAE" w:rsidP="00670DA4">
      <w:pPr>
        <w:ind w:firstLine="708"/>
        <w:jc w:val="both"/>
      </w:pPr>
      <w:r>
        <w:t>6) </w:t>
      </w:r>
      <w:r w:rsidR="00670DA4" w:rsidRPr="00670DA4">
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670DA4" w:rsidRPr="00670DA4" w:rsidRDefault="00D16CAE" w:rsidP="00670DA4">
      <w:pPr>
        <w:ind w:firstLine="708"/>
        <w:jc w:val="both"/>
      </w:pPr>
      <w:r>
        <w:t>7) </w:t>
      </w:r>
      <w:r w:rsidR="00670DA4" w:rsidRPr="00670DA4"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670DA4" w:rsidRPr="00670DA4" w:rsidRDefault="00D16CAE" w:rsidP="00670DA4">
      <w:pPr>
        <w:ind w:firstLine="708"/>
        <w:jc w:val="both"/>
      </w:pPr>
      <w:proofErr w:type="gramStart"/>
      <w:r>
        <w:t>8) </w:t>
      </w:r>
      <w:r w:rsidR="00670DA4" w:rsidRPr="00670DA4"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>
        <w:br/>
      </w:r>
      <w:r w:rsidR="00670DA4" w:rsidRPr="00670DA4">
        <w:t xml:space="preserve">с законодательством Российской Федерации подлежит установлению зона </w:t>
      </w:r>
      <w:r w:rsidR="003038F7">
        <w:br/>
      </w:r>
      <w:r w:rsidR="00670DA4" w:rsidRPr="00670DA4"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670DA4" w:rsidRPr="00670DA4">
        <w:t xml:space="preserve"> или ранее установленная зона с особыми условиями использования территории подлежит изменению;</w:t>
      </w:r>
    </w:p>
    <w:p w:rsidR="00670DA4" w:rsidRPr="00670DA4" w:rsidRDefault="003038F7" w:rsidP="00670DA4">
      <w:pPr>
        <w:ind w:firstLine="708"/>
        <w:jc w:val="both"/>
      </w:pPr>
      <w:proofErr w:type="gramStart"/>
      <w:r>
        <w:t>9) </w:t>
      </w:r>
      <w:r w:rsidR="00670DA4" w:rsidRPr="00670DA4">
        <w:t xml:space="preserve">копия договора о комплексном развитии территории в случае, </w:t>
      </w:r>
      <w:r>
        <w:br/>
      </w:r>
      <w:r w:rsidR="00670DA4" w:rsidRPr="00670DA4">
        <w:t xml:space="preserve">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</w:t>
      </w:r>
      <w:r>
        <w:br/>
      </w:r>
      <w:r w:rsidR="00670DA4" w:rsidRPr="00670DA4">
        <w:t>о комплексном развитии территории.</w:t>
      </w:r>
      <w:proofErr w:type="gramEnd"/>
      <w:r w:rsidR="00670DA4" w:rsidRPr="00670DA4"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="00670DA4" w:rsidRPr="00670DA4">
        <w:t>.»;</w:t>
      </w:r>
      <w:proofErr w:type="gramEnd"/>
    </w:p>
    <w:p w:rsidR="00670DA4" w:rsidRPr="00670DA4" w:rsidRDefault="003038F7" w:rsidP="00670DA4">
      <w:pPr>
        <w:ind w:firstLine="708"/>
        <w:jc w:val="both"/>
      </w:pPr>
      <w:r>
        <w:t>15) </w:t>
      </w:r>
      <w:r w:rsidR="00670DA4" w:rsidRPr="00670DA4">
        <w:t>в абзаце первом пункта 16 раздела II слова «</w:t>
      </w:r>
      <w:proofErr w:type="gramStart"/>
      <w:r>
        <w:t>указанных</w:t>
      </w:r>
      <w:proofErr w:type="gramEnd"/>
      <w:r>
        <w:t xml:space="preserve"> в разделе </w:t>
      </w:r>
      <w:r w:rsidR="00670DA4" w:rsidRPr="00670DA4">
        <w:t>9 настоящего Административного регламента» заменить словами «необходимых для предоставления муниципальной услуги»;</w:t>
      </w:r>
    </w:p>
    <w:p w:rsidR="00670DA4" w:rsidRPr="00670DA4" w:rsidRDefault="003038F7" w:rsidP="00670DA4">
      <w:pPr>
        <w:ind w:firstLine="708"/>
        <w:jc w:val="both"/>
      </w:pPr>
      <w:r>
        <w:t>16) </w:t>
      </w:r>
      <w:r w:rsidR="00670DA4" w:rsidRPr="00670DA4">
        <w:t>подпункт 3 пункта 16 раздела II исключить;</w:t>
      </w:r>
    </w:p>
    <w:p w:rsidR="00670DA4" w:rsidRPr="00670DA4" w:rsidRDefault="003038F7" w:rsidP="00670DA4">
      <w:pPr>
        <w:ind w:firstLine="708"/>
        <w:jc w:val="both"/>
      </w:pPr>
      <w:r>
        <w:t>17) </w:t>
      </w:r>
      <w:r w:rsidR="00670DA4" w:rsidRPr="00670DA4">
        <w:t>подразделы 30 – 38 раздела V признать утратившими силу;</w:t>
      </w:r>
    </w:p>
    <w:p w:rsidR="00670DA4" w:rsidRPr="00670DA4" w:rsidRDefault="003038F7" w:rsidP="00670DA4">
      <w:pPr>
        <w:ind w:firstLine="708"/>
        <w:jc w:val="both"/>
      </w:pPr>
      <w:r>
        <w:t>18) </w:t>
      </w:r>
      <w:r w:rsidR="00670DA4" w:rsidRPr="00670DA4">
        <w:t>подпункт 1 пункта 19 раздела II изложить в следующей редакции:</w:t>
      </w:r>
    </w:p>
    <w:p w:rsidR="00670DA4" w:rsidRPr="00670DA4" w:rsidRDefault="003038F7" w:rsidP="00670DA4">
      <w:pPr>
        <w:ind w:firstLine="708"/>
        <w:jc w:val="both"/>
      </w:pPr>
      <w:r>
        <w:t>«1) </w:t>
      </w:r>
      <w:r w:rsidR="00670DA4" w:rsidRPr="00670DA4">
        <w:t>отсутствие документов и сведений, необходимых для предоставления муниципальной услуги</w:t>
      </w:r>
      <w:proofErr w:type="gramStart"/>
      <w:r w:rsidR="00670DA4" w:rsidRPr="00670DA4">
        <w:t>;»</w:t>
      </w:r>
      <w:proofErr w:type="gramEnd"/>
      <w:r w:rsidR="00670DA4" w:rsidRPr="00670DA4">
        <w:t>.</w:t>
      </w:r>
    </w:p>
    <w:p w:rsidR="00670DA4" w:rsidRPr="00670DA4" w:rsidRDefault="00670DA4" w:rsidP="00670DA4">
      <w:pPr>
        <w:ind w:firstLine="708"/>
        <w:jc w:val="both"/>
      </w:pPr>
      <w:r w:rsidRPr="00670DA4">
        <w:t>2</w:t>
      </w:r>
      <w:r w:rsidR="003038F7">
        <w:t>. </w:t>
      </w:r>
      <w:r w:rsidRPr="00670DA4">
        <w:t>Пресс-службе Администрации Златоустовского городского округа (</w:t>
      </w:r>
      <w:proofErr w:type="spellStart"/>
      <w:r w:rsidRPr="00670DA4">
        <w:t>Семёнова</w:t>
      </w:r>
      <w:proofErr w:type="spellEnd"/>
      <w:r w:rsidRPr="00670DA4">
        <w:t xml:space="preserve"> А.Г.) </w:t>
      </w:r>
      <w:proofErr w:type="gramStart"/>
      <w:r w:rsidRPr="00670DA4">
        <w:t>разместить</w:t>
      </w:r>
      <w:proofErr w:type="gramEnd"/>
      <w:r w:rsidRPr="00670DA4">
        <w:t xml:space="preserve"> настоящее постановление на официальном сайте Златоустовского городского округа в сети «Интернет».</w:t>
      </w:r>
    </w:p>
    <w:p w:rsidR="00670DA4" w:rsidRPr="00670DA4" w:rsidRDefault="00670DA4" w:rsidP="00670DA4">
      <w:pPr>
        <w:ind w:firstLine="708"/>
        <w:jc w:val="both"/>
      </w:pPr>
      <w:r w:rsidRPr="00670DA4">
        <w:lastRenderedPageBreak/>
        <w:t>3</w:t>
      </w:r>
      <w:r w:rsidR="003038F7">
        <w:t>. </w:t>
      </w:r>
      <w:r w:rsidRPr="00670DA4">
        <w:t xml:space="preserve">Организацию выполнения настоящего постановления возложить </w:t>
      </w:r>
      <w:r w:rsidR="003038F7">
        <w:br/>
      </w:r>
      <w:r w:rsidRPr="00670DA4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70DA4" w:rsidRPr="00670DA4" w:rsidRDefault="00670DA4" w:rsidP="00670DA4">
      <w:pPr>
        <w:ind w:firstLine="708"/>
        <w:jc w:val="both"/>
      </w:pPr>
      <w:r w:rsidRPr="00670DA4">
        <w:t>4</w:t>
      </w:r>
      <w:r w:rsidR="003038F7">
        <w:t>. </w:t>
      </w:r>
      <w:proofErr w:type="gramStart"/>
      <w:r w:rsidRPr="00670DA4">
        <w:t>Контроль за</w:t>
      </w:r>
      <w:proofErr w:type="gramEnd"/>
      <w:r w:rsidRPr="00670DA4">
        <w:t xml:space="preserve"> выполнением настоящего постановления возложить </w:t>
      </w:r>
      <w:r w:rsidR="003038F7">
        <w:br/>
        <w:t xml:space="preserve">на заместителя Главы </w:t>
      </w:r>
      <w:r w:rsidRPr="00670DA4">
        <w:t>Зла</w:t>
      </w:r>
      <w:bookmarkStart w:id="0" w:name="_GoBack"/>
      <w:bookmarkEnd w:id="0"/>
      <w:r w:rsidRPr="00670DA4">
        <w:t xml:space="preserve">тоустовского городского округа по строительству </w:t>
      </w:r>
      <w:proofErr w:type="spellStart"/>
      <w:r w:rsidRPr="00670DA4">
        <w:t>Сабанова</w:t>
      </w:r>
      <w:proofErr w:type="spellEnd"/>
      <w:r w:rsidRPr="00670DA4">
        <w:t xml:space="preserve"> О.В.</w:t>
      </w:r>
    </w:p>
    <w:p w:rsidR="00406295" w:rsidRDefault="00406295" w:rsidP="008A3BD8">
      <w:pPr>
        <w:widowControl w:val="0"/>
      </w:pPr>
    </w:p>
    <w:p w:rsidR="003038F7" w:rsidRPr="00E335AA" w:rsidRDefault="003038F7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038F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29F84C8" wp14:editId="0CB59B7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Вр-479409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Вр-479409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5C6B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38F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0DA4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5C6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6CA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Рейтер Евгения Викторовна</cp:lastModifiedBy>
  <cp:revision>3</cp:revision>
  <cp:lastPrinted>2026-03-17T09:32:00Z</cp:lastPrinted>
  <dcterms:created xsi:type="dcterms:W3CDTF">2026-03-17T04:22:00Z</dcterms:created>
  <dcterms:modified xsi:type="dcterms:W3CDTF">2026-03-17T09:33:00Z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